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ayout w:type="fixed"/>
        <w:tblLook w:val="04A0" w:firstRow="1" w:lastRow="0" w:firstColumn="1" w:lastColumn="0" w:noHBand="0" w:noVBand="1"/>
      </w:tblPr>
      <w:tblGrid>
        <w:gridCol w:w="2115"/>
        <w:gridCol w:w="5686"/>
      </w:tblGrid>
      <w:tr w:rsidR="002454D4" w14:paraId="5D6ECB8D" w14:textId="77777777" w:rsidTr="007118B8">
        <w:trPr>
          <w:trHeight w:val="1585"/>
        </w:trPr>
        <w:tc>
          <w:tcPr>
            <w:tcW w:w="2115" w:type="dxa"/>
          </w:tcPr>
          <w:p w14:paraId="7C5BC3CE" w14:textId="77777777" w:rsidR="002454D4" w:rsidRDefault="002454D4" w:rsidP="007118B8">
            <w:r>
              <w:rPr>
                <w:noProof/>
              </w:rPr>
              <w:drawing>
                <wp:inline distT="0" distB="0" distL="0" distR="0" wp14:anchorId="72B6C43D" wp14:editId="68934AF3">
                  <wp:extent cx="972000" cy="97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a:stretch>
                            <a:fillRect/>
                          </a:stretch>
                        </pic:blipFill>
                        <pic:spPr>
                          <a:xfrm>
                            <a:off x="0" y="0"/>
                            <a:ext cx="972000" cy="972000"/>
                          </a:xfrm>
                          <a:prstGeom prst="rect">
                            <a:avLst/>
                          </a:prstGeom>
                        </pic:spPr>
                      </pic:pic>
                    </a:graphicData>
                  </a:graphic>
                </wp:inline>
              </w:drawing>
            </w:r>
          </w:p>
        </w:tc>
        <w:tc>
          <w:tcPr>
            <w:tcW w:w="5686" w:type="dxa"/>
          </w:tcPr>
          <w:p w14:paraId="6773B836" w14:textId="77777777" w:rsidR="002454D4" w:rsidRDefault="002454D4" w:rsidP="007118B8">
            <w:pPr>
              <w:spacing w:before="160"/>
              <w:jc w:val="center"/>
            </w:pPr>
            <w:r>
              <w:rPr>
                <w:b/>
              </w:rPr>
              <w:t>T.C.</w:t>
            </w:r>
            <w:r>
              <w:rPr>
                <w:b/>
              </w:rPr>
              <w:br/>
              <w:t>KAHRAMANMARAŞ SÜTÇÜ İMAM ÜNİVERSİTESİ</w:t>
            </w:r>
            <w:r>
              <w:rPr>
                <w:b/>
              </w:rPr>
              <w:br/>
              <w:t>LİSANSÜSTÜ EĞİTİM ENSTİTÜSÜ</w:t>
            </w:r>
            <w:r>
              <w:rPr>
                <w:b/>
              </w:rPr>
              <w:br/>
            </w:r>
          </w:p>
        </w:tc>
      </w:tr>
    </w:tbl>
    <w:p w14:paraId="7E83DB8D" w14:textId="77777777" w:rsidR="002454D4" w:rsidRPr="00802F99" w:rsidRDefault="00B8710D" w:rsidP="002454D4">
      <w:pPr>
        <w:pBdr>
          <w:bottom w:val="single" w:sz="10" w:space="0" w:color="C59C57"/>
        </w:pBdr>
        <w:spacing w:after="120"/>
        <w:jc w:val="center"/>
        <w:rPr>
          <w:b/>
          <w:bCs/>
        </w:rPr>
      </w:pPr>
      <w:r>
        <w:rPr>
          <w:b/>
          <w:bCs/>
        </w:rPr>
        <w:t>ÖĞRENCİ AFFI İNTİBAK FORMU</w:t>
      </w:r>
    </w:p>
    <w:p w14:paraId="238AAFAE" w14:textId="77777777" w:rsidR="00734D20" w:rsidRDefault="00000000">
      <w:pPr>
        <w:keepNext/>
        <w:pBdr>
          <w:bottom w:val="single" w:sz="8" w:space="0" w:color="D5BC8A"/>
        </w:pBdr>
        <w:spacing w:after="100"/>
      </w:pPr>
      <w:r>
        <w:rPr>
          <w:b/>
        </w:rPr>
        <w:t>ÖĞRENCİ BİLGİLERİ</w:t>
      </w:r>
    </w:p>
    <w:tbl>
      <w:tblPr>
        <w:tblW w:w="9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00"/>
        <w:gridCol w:w="2891"/>
        <w:gridCol w:w="1900"/>
        <w:gridCol w:w="2891"/>
      </w:tblGrid>
      <w:tr w:rsidR="00734D20" w14:paraId="68099038" w14:textId="77777777">
        <w:trPr>
          <w:trHeight w:val="400"/>
        </w:trPr>
        <w:tc>
          <w:tcPr>
            <w:tcW w:w="1900" w:type="dxa"/>
            <w:vAlign w:val="center"/>
          </w:tcPr>
          <w:p w14:paraId="1A8258A4" w14:textId="77777777" w:rsidR="00734D20" w:rsidRDefault="00000000">
            <w:pPr>
              <w:spacing w:before="60" w:after="60"/>
            </w:pPr>
            <w:r>
              <w:rPr>
                <w:b/>
                <w:color w:val="000000"/>
              </w:rPr>
              <w:t>Numarası</w:t>
            </w:r>
          </w:p>
        </w:tc>
        <w:tc>
          <w:tcPr>
            <w:tcW w:w="2891" w:type="dxa"/>
            <w:vAlign w:val="center"/>
          </w:tcPr>
          <w:p w14:paraId="158F486C" w14:textId="77777777" w:rsidR="00734D20" w:rsidRDefault="00734D20">
            <w:pPr>
              <w:spacing w:before="60" w:after="60"/>
            </w:pPr>
          </w:p>
        </w:tc>
        <w:tc>
          <w:tcPr>
            <w:tcW w:w="1900" w:type="dxa"/>
            <w:vAlign w:val="center"/>
          </w:tcPr>
          <w:p w14:paraId="34DA1D98" w14:textId="77777777" w:rsidR="00734D20" w:rsidRDefault="00000000">
            <w:pPr>
              <w:spacing w:before="60" w:after="60"/>
            </w:pPr>
            <w:r>
              <w:rPr>
                <w:b/>
                <w:color w:val="000000"/>
              </w:rPr>
              <w:t>Ana Bilim Dalı</w:t>
            </w:r>
          </w:p>
        </w:tc>
        <w:tc>
          <w:tcPr>
            <w:tcW w:w="2891" w:type="dxa"/>
            <w:vAlign w:val="center"/>
          </w:tcPr>
          <w:p w14:paraId="2EAE1933" w14:textId="77777777" w:rsidR="00734D20" w:rsidRDefault="00734D20">
            <w:pPr>
              <w:spacing w:before="60" w:after="60"/>
            </w:pPr>
          </w:p>
        </w:tc>
      </w:tr>
      <w:tr w:rsidR="00734D20" w14:paraId="5D8F70F5" w14:textId="77777777">
        <w:trPr>
          <w:trHeight w:val="400"/>
        </w:trPr>
        <w:tc>
          <w:tcPr>
            <w:tcW w:w="1900" w:type="dxa"/>
            <w:vAlign w:val="center"/>
          </w:tcPr>
          <w:p w14:paraId="51EE9440" w14:textId="77777777" w:rsidR="00734D20" w:rsidRDefault="00000000">
            <w:pPr>
              <w:spacing w:before="60" w:after="60"/>
            </w:pPr>
            <w:r>
              <w:rPr>
                <w:b/>
                <w:color w:val="000000"/>
              </w:rPr>
              <w:t>Adı Soyadı</w:t>
            </w:r>
          </w:p>
        </w:tc>
        <w:tc>
          <w:tcPr>
            <w:tcW w:w="2891" w:type="dxa"/>
            <w:vAlign w:val="center"/>
          </w:tcPr>
          <w:p w14:paraId="48BA4845" w14:textId="77777777" w:rsidR="00734D20" w:rsidRDefault="00734D20">
            <w:pPr>
              <w:spacing w:before="60" w:after="60"/>
            </w:pPr>
          </w:p>
        </w:tc>
        <w:tc>
          <w:tcPr>
            <w:tcW w:w="1900" w:type="dxa"/>
            <w:vAlign w:val="center"/>
          </w:tcPr>
          <w:p w14:paraId="2D7363EC" w14:textId="77777777" w:rsidR="00734D20" w:rsidRDefault="00000000">
            <w:pPr>
              <w:spacing w:before="60" w:after="60"/>
            </w:pPr>
            <w:r>
              <w:rPr>
                <w:b/>
                <w:color w:val="000000"/>
              </w:rPr>
              <w:t>Programı</w:t>
            </w:r>
          </w:p>
        </w:tc>
        <w:tc>
          <w:tcPr>
            <w:tcW w:w="2891" w:type="dxa"/>
            <w:vAlign w:val="center"/>
          </w:tcPr>
          <w:p w14:paraId="3ECD1AF1" w14:textId="77777777" w:rsidR="00734D20" w:rsidRDefault="00734D20">
            <w:pPr>
              <w:spacing w:before="60" w:after="60"/>
            </w:pPr>
          </w:p>
        </w:tc>
      </w:tr>
      <w:tr w:rsidR="00734D20" w14:paraId="62D65C22" w14:textId="77777777">
        <w:trPr>
          <w:trHeight w:val="400"/>
        </w:trPr>
        <w:tc>
          <w:tcPr>
            <w:tcW w:w="1900" w:type="dxa"/>
            <w:vAlign w:val="center"/>
          </w:tcPr>
          <w:p w14:paraId="62ED45F0" w14:textId="77777777" w:rsidR="00734D20" w:rsidRDefault="00000000">
            <w:pPr>
              <w:spacing w:before="60" w:after="60"/>
            </w:pPr>
            <w:r>
              <w:rPr>
                <w:b/>
                <w:color w:val="000000"/>
              </w:rPr>
              <w:t>Telefon</w:t>
            </w:r>
          </w:p>
        </w:tc>
        <w:tc>
          <w:tcPr>
            <w:tcW w:w="2891" w:type="dxa"/>
            <w:vAlign w:val="center"/>
          </w:tcPr>
          <w:p w14:paraId="43A0E759" w14:textId="77777777" w:rsidR="00734D20" w:rsidRDefault="00734D20">
            <w:pPr>
              <w:spacing w:before="60" w:after="60"/>
            </w:pPr>
          </w:p>
        </w:tc>
        <w:tc>
          <w:tcPr>
            <w:tcW w:w="1900" w:type="dxa"/>
            <w:vAlign w:val="center"/>
          </w:tcPr>
          <w:p w14:paraId="0ED80F09" w14:textId="77777777" w:rsidR="00734D20" w:rsidRDefault="00000000">
            <w:pPr>
              <w:spacing w:before="60" w:after="60"/>
            </w:pPr>
            <w:r>
              <w:rPr>
                <w:b/>
                <w:color w:val="000000"/>
              </w:rPr>
              <w:t>E-posta</w:t>
            </w:r>
          </w:p>
        </w:tc>
        <w:tc>
          <w:tcPr>
            <w:tcW w:w="2891" w:type="dxa"/>
            <w:vAlign w:val="center"/>
          </w:tcPr>
          <w:p w14:paraId="11C58D9C" w14:textId="77777777" w:rsidR="00734D20" w:rsidRDefault="00734D20">
            <w:pPr>
              <w:spacing w:before="60" w:after="60"/>
            </w:pPr>
          </w:p>
        </w:tc>
      </w:tr>
    </w:tbl>
    <w:p w14:paraId="5499629C" w14:textId="77777777" w:rsidR="00734D20" w:rsidRDefault="00000000">
      <w:pPr>
        <w:spacing w:before="140" w:after="100"/>
        <w:jc w:val="center"/>
      </w:pPr>
      <w:r>
        <w:rPr>
          <w:b/>
        </w:rPr>
        <w:t>................................................ ANA BİLİM DALI BAŞKANLIĞINA</w:t>
      </w:r>
    </w:p>
    <w:p w14:paraId="1B68E7D8" w14:textId="77777777" w:rsidR="00734D20" w:rsidRPr="00C1431A" w:rsidRDefault="00000000">
      <w:pPr>
        <w:spacing w:after="80"/>
        <w:jc w:val="both"/>
        <w:rPr>
          <w:sz w:val="20"/>
          <w:szCs w:val="21"/>
        </w:rPr>
      </w:pPr>
      <w:r w:rsidRPr="00C1431A">
        <w:rPr>
          <w:sz w:val="20"/>
          <w:szCs w:val="21"/>
        </w:rPr>
        <w:t>7592 sayılı Kanun’un 14’üncü maddesi ile 2547 sayılı Yükseköğretim Kanunu’na eklenen Geçici 85’inci madde hükümleri kapsamında tanınan af hakkından yararlanarak programınıza kaydımı yaptırmış bulunmaktayım. Af kapsamında yaptığım kayıt işlemi sonrasında danışman atanması ile ilgili tercihim aşağıda yer almakta olup gereğini arz ederim.     .... / .... / 202..</w:t>
      </w:r>
    </w:p>
    <w:p w14:paraId="229315E6" w14:textId="77777777" w:rsidR="00734D20" w:rsidRDefault="00000000">
      <w:pPr>
        <w:spacing w:before="60"/>
        <w:jc w:val="right"/>
      </w:pPr>
      <w:r>
        <w:t>(Adı, Soyadı, İmza)</w:t>
      </w:r>
    </w:p>
    <w:p w14:paraId="7FBBD684" w14:textId="77777777" w:rsidR="00734D20" w:rsidRDefault="00000000">
      <w:pPr>
        <w:keepNext/>
        <w:pBdr>
          <w:bottom w:val="single" w:sz="8" w:space="0" w:color="D5BC8A"/>
        </w:pBdr>
        <w:spacing w:before="120" w:after="60"/>
      </w:pPr>
      <w:r>
        <w:rPr>
          <w:b/>
        </w:rPr>
        <w:t>DERS MUAFİYET İNTİBAK DURUMU</w:t>
      </w:r>
    </w:p>
    <w:p w14:paraId="64218E78" w14:textId="1466FE6C" w:rsidR="00734D20" w:rsidRDefault="00C1431A" w:rsidP="00C1431A">
      <w:pPr>
        <w:spacing w:after="10"/>
        <w:ind w:left="360" w:hanging="360"/>
        <w:jc w:val="both"/>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Alıp başarılı olduğu derslerin intibakının yapılmasına (........ ders, ........ kredi tamamlamıştır.)</w:t>
      </w:r>
    </w:p>
    <w:p w14:paraId="76638FD8" w14:textId="5835BE12" w:rsidR="00734D20" w:rsidRDefault="00C1431A" w:rsidP="00C1431A">
      <w:pPr>
        <w:spacing w:after="10"/>
        <w:ind w:left="360" w:hanging="360"/>
        <w:jc w:val="both"/>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Asgari şartları sağlayabilmesi için ........ adet ........ kredili ders almasının uygun olduğuna</w:t>
      </w:r>
    </w:p>
    <w:p w14:paraId="64925424" w14:textId="2B663CEF" w:rsidR="00734D20" w:rsidRDefault="00C1431A" w:rsidP="00C1431A">
      <w:pPr>
        <w:spacing w:after="10"/>
        <w:ind w:left="360" w:hanging="360"/>
        <w:jc w:val="both"/>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Seminer dersini daha önce alıp başarılı olduğundan intibakının yapılmasına</w:t>
      </w:r>
    </w:p>
    <w:p w14:paraId="5CB2E0E3" w14:textId="3CCB4370" w:rsidR="00734D20" w:rsidRDefault="00C1431A" w:rsidP="00C1431A">
      <w:pPr>
        <w:spacing w:after="10"/>
        <w:ind w:left="360" w:hanging="360"/>
        <w:jc w:val="both"/>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Seminer dersini almadığından seminer dersini almasına</w:t>
      </w:r>
    </w:p>
    <w:p w14:paraId="556A4F50" w14:textId="5F9F857E" w:rsidR="00734D20" w:rsidRDefault="00C1431A" w:rsidP="00C1431A">
      <w:pPr>
        <w:spacing w:after="10"/>
        <w:ind w:left="360" w:hanging="360"/>
        <w:jc w:val="both"/>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Bilimsel Araştırma Teknikleri ve Yayın Etiği dersini daha önce alıp başarılı olduğundan intibakının yapılmasına</w:t>
      </w:r>
    </w:p>
    <w:p w14:paraId="6A718AA6" w14:textId="5BAA005E" w:rsidR="00734D20" w:rsidRDefault="00C1431A" w:rsidP="00C1431A">
      <w:pPr>
        <w:spacing w:after="10"/>
        <w:ind w:left="360" w:hanging="360"/>
        <w:jc w:val="both"/>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Bilimsel Araştırma Teknikleri ve Yayın Etiği dersini almadığından bu dersi almasına</w:t>
      </w:r>
    </w:p>
    <w:p w14:paraId="20E0F34C" w14:textId="77777777" w:rsidR="00734D20" w:rsidRDefault="00000000" w:rsidP="00C1431A">
      <w:pPr>
        <w:keepNext/>
        <w:pBdr>
          <w:bottom w:val="single" w:sz="8" w:space="0" w:color="D5BC8A"/>
        </w:pBdr>
        <w:spacing w:before="120" w:after="60"/>
        <w:jc w:val="both"/>
      </w:pPr>
      <w:r>
        <w:rPr>
          <w:b/>
        </w:rPr>
        <w:t xml:space="preserve">DANIŞMAN TERCİHİ </w:t>
      </w:r>
      <w:r>
        <w:t>(Öğrenci tarafından uygun seçenek işaretlenir.)</w:t>
      </w:r>
    </w:p>
    <w:p w14:paraId="70E28126" w14:textId="3254842C" w:rsidR="00734D20" w:rsidRDefault="00C1431A">
      <w:pPr>
        <w:spacing w:after="10"/>
        <w:ind w:left="360" w:hanging="360"/>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İlişiğim kesilmeden önceki tez danışmanım ile devam etmek istiyorum.</w:t>
      </w:r>
    </w:p>
    <w:p w14:paraId="3C818724" w14:textId="5BBA7D43" w:rsidR="00734D20" w:rsidRDefault="00C1431A" w:rsidP="00C1431A">
      <w:pPr>
        <w:spacing w:after="10"/>
        <w:ind w:left="360" w:hanging="360"/>
        <w:jc w:val="both"/>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Tarafıma yeni bir tez danışmanı atanmasını talep ediyorum. Yeni tez danışmanı olarak ........................................................ atanmasını istiyorum.</w:t>
      </w:r>
    </w:p>
    <w:p w14:paraId="502A3EFA" w14:textId="77777777" w:rsidR="00734D20" w:rsidRDefault="00000000">
      <w:pPr>
        <w:keepNext/>
        <w:pBdr>
          <w:bottom w:val="single" w:sz="8" w:space="0" w:color="D5BC8A"/>
        </w:pBdr>
        <w:spacing w:before="120" w:after="60"/>
      </w:pPr>
      <w:r>
        <w:rPr>
          <w:b/>
        </w:rPr>
        <w:t>TEZ KONUSU</w:t>
      </w:r>
    </w:p>
    <w:p w14:paraId="7FBEE0EC" w14:textId="71E6CC78" w:rsidR="00734D20" w:rsidRDefault="00C1431A">
      <w:pPr>
        <w:spacing w:after="10"/>
        <w:ind w:left="360" w:hanging="360"/>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Danışman değişikliği olmadığından mevcut danışmanın uygun görüşü doğrultusunda önceki tez konusu ile</w:t>
      </w:r>
      <w:r>
        <w:t xml:space="preserve"> </w:t>
      </w:r>
      <w:r w:rsidR="00000000">
        <w:t>devam etmesinin uygun olduğuna (Ek: Tez Veri Giriş Formu)</w:t>
      </w:r>
    </w:p>
    <w:p w14:paraId="58C7B159" w14:textId="144D2C9F" w:rsidR="00734D20" w:rsidRDefault="00C1431A">
      <w:pPr>
        <w:spacing w:after="10"/>
        <w:ind w:left="360" w:hanging="360"/>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 xml:space="preserve">Danışman değişikliği olmadığından mevcut danışmanın uygun görüşü doğrultusunda yeni tez konusu ile devam etmesinin uygun olduğuna </w:t>
      </w:r>
      <w:r w:rsidR="00000000" w:rsidRPr="00C1431A">
        <w:rPr>
          <w:b/>
          <w:bCs/>
          <w:sz w:val="16"/>
          <w:szCs w:val="18"/>
        </w:rPr>
        <w:t>(Ek: Tez Öneri Formları ve Tez Veri Giriş Formu)</w:t>
      </w:r>
    </w:p>
    <w:p w14:paraId="7FEB87A8" w14:textId="2458BAA4" w:rsidR="00734D20" w:rsidRDefault="00C1431A">
      <w:pPr>
        <w:spacing w:after="10"/>
        <w:ind w:left="360" w:hanging="360"/>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 xml:space="preserve">Danışman değişikliği olduğundan yeni tez öneri formu hazırlanmasına </w:t>
      </w:r>
      <w:r w:rsidR="00000000" w:rsidRPr="00C1431A">
        <w:rPr>
          <w:b/>
          <w:bCs/>
          <w:sz w:val="16"/>
          <w:szCs w:val="18"/>
        </w:rPr>
        <w:t>(Ek: Tez Öneri Formları ve Tez Veri Giriş Formu)</w:t>
      </w:r>
    </w:p>
    <w:p w14:paraId="09C0408E" w14:textId="77777777" w:rsidR="00734D20" w:rsidRDefault="00000000">
      <w:pPr>
        <w:keepNext/>
        <w:pBdr>
          <w:bottom w:val="single" w:sz="8" w:space="0" w:color="D5BC8A"/>
        </w:pBdr>
        <w:spacing w:before="120" w:after="60"/>
      </w:pPr>
      <w:r>
        <w:rPr>
          <w:b/>
        </w:rPr>
        <w:t>DOKTORA YETERLİK SINAVI / TEZ İZLEME KOMİTESİ TOPLANTISI</w:t>
      </w:r>
    </w:p>
    <w:p w14:paraId="2F79391D" w14:textId="35E9C6F9" w:rsidR="00734D20" w:rsidRDefault="00C1431A">
      <w:pPr>
        <w:spacing w:after="10"/>
        <w:ind w:left="360" w:hanging="360"/>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Doktora Yeterlik Sınavını geçtiğinden Yeterlik Sınavının başarılı olarak kabul edilmesine</w:t>
      </w:r>
    </w:p>
    <w:p w14:paraId="5890E9D8" w14:textId="17DAB646" w:rsidR="00734D20" w:rsidRDefault="00C1431A">
      <w:pPr>
        <w:spacing w:after="10"/>
        <w:ind w:left="360" w:hanging="360"/>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Doktora Yeterlik Sınavına girmediğinden/başarısız olduğundan yeterlik sınavına alınmasına</w:t>
      </w:r>
    </w:p>
    <w:p w14:paraId="4A67FB47" w14:textId="7CE95BBF" w:rsidR="00734D20" w:rsidRDefault="00C1431A">
      <w:pPr>
        <w:spacing w:after="10"/>
        <w:ind w:left="360" w:hanging="360"/>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Mevcut danışman ve Tez İzleme Komitesiyle Tez İzleme Komitelerinin devam etmesine, bu doğrultuda daha önceki TİK toplantı kararlarının kabul edilmesine</w:t>
      </w:r>
    </w:p>
    <w:p w14:paraId="121FBDA5" w14:textId="03478E7B" w:rsidR="00734D20" w:rsidRDefault="00C1431A">
      <w:pPr>
        <w:spacing w:after="10"/>
        <w:ind w:left="360" w:hanging="360"/>
      </w:pPr>
      <w:r>
        <w:rPr>
          <w:color w:val="000000" w:themeColor="text1"/>
          <w:sz w:val="20"/>
          <w:szCs w:val="20"/>
        </w:rPr>
        <w:fldChar w:fldCharType="begin">
          <w:ffData>
            <w:name w:val=""/>
            <w:enabled/>
            <w:calcOnExit w:val="0"/>
            <w:checkBox>
              <w:sizeAuto/>
              <w:default w:val="0"/>
            </w:checkBox>
          </w:ffData>
        </w:fldChar>
      </w:r>
      <w:r>
        <w:rPr>
          <w:color w:val="000000" w:themeColor="text1"/>
          <w:sz w:val="20"/>
          <w:szCs w:val="20"/>
        </w:rPr>
        <w:instrText xml:space="preserve"> FORMCHECKBOX </w:instrText>
      </w:r>
      <w:r>
        <w:rPr>
          <w:color w:val="000000" w:themeColor="text1"/>
          <w:sz w:val="20"/>
          <w:szCs w:val="20"/>
        </w:rPr>
      </w:r>
      <w:r>
        <w:rPr>
          <w:color w:val="000000" w:themeColor="text1"/>
          <w:sz w:val="20"/>
          <w:szCs w:val="20"/>
        </w:rPr>
        <w:fldChar w:fldCharType="separate"/>
      </w:r>
      <w:r>
        <w:rPr>
          <w:color w:val="000000" w:themeColor="text1"/>
          <w:sz w:val="20"/>
          <w:szCs w:val="20"/>
        </w:rPr>
        <w:fldChar w:fldCharType="end"/>
      </w:r>
      <w:r w:rsidR="00000000">
        <w:tab/>
        <w:t>Danışman değişikliği olduğundan Tez İzleme Komitesinin yeniden oluşturulmasına</w:t>
      </w:r>
    </w:p>
    <w:p w14:paraId="66BB172A" w14:textId="77777777" w:rsidR="00734D20" w:rsidRDefault="00000000">
      <w:pPr>
        <w:keepNext/>
        <w:pBdr>
          <w:bottom w:val="single" w:sz="8" w:space="0" w:color="D5BC8A"/>
        </w:pBdr>
        <w:spacing w:before="120" w:after="60"/>
      </w:pPr>
      <w:r>
        <w:rPr>
          <w:b/>
        </w:rPr>
        <w:t>DANIŞMAN GÖRÜŞÜ</w:t>
      </w:r>
    </w:p>
    <w:p w14:paraId="32749740" w14:textId="77777777" w:rsidR="00734D20" w:rsidRDefault="00000000">
      <w:pPr>
        <w:jc w:val="both"/>
      </w:pPr>
      <w:r>
        <w:t>Yukarıda bilgileri bulunan öğrencinin af muafiyet işlemleri tarafımca kontrol edilmiş olup muafiyetinin belirtildiği gibi yapılmasında bir sakınca bulunmamaktadır.     .... / .... / 202..</w:t>
      </w:r>
    </w:p>
    <w:p w14:paraId="3DDB48CB" w14:textId="77777777" w:rsidR="00734D20" w:rsidRDefault="00000000">
      <w:pPr>
        <w:keepNext/>
        <w:spacing w:before="160"/>
        <w:jc w:val="right"/>
      </w:pPr>
      <w:r>
        <w:rPr>
          <w:b/>
        </w:rPr>
        <w:t>Danışman</w:t>
      </w:r>
    </w:p>
    <w:p w14:paraId="208465B8" w14:textId="77777777" w:rsidR="00734D20" w:rsidRDefault="00000000">
      <w:pPr>
        <w:jc w:val="right"/>
      </w:pPr>
      <w:r>
        <w:t>(Unvanı, Adı, Soyadı, İmza)</w:t>
      </w:r>
    </w:p>
    <w:sectPr w:rsidR="00734D20" w:rsidSect="003A1CEE">
      <w:pgSz w:w="11906" w:h="16838"/>
      <w:pgMar w:top="737" w:right="1162" w:bottom="737" w:left="11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776B0F44"/>
    <w:multiLevelType w:val="hybridMultilevel"/>
    <w:tmpl w:val="C6C60D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52257102">
    <w:abstractNumId w:val="8"/>
  </w:num>
  <w:num w:numId="2" w16cid:durableId="743376938">
    <w:abstractNumId w:val="6"/>
  </w:num>
  <w:num w:numId="3" w16cid:durableId="797190670">
    <w:abstractNumId w:val="5"/>
  </w:num>
  <w:num w:numId="4" w16cid:durableId="1766028181">
    <w:abstractNumId w:val="4"/>
  </w:num>
  <w:num w:numId="5" w16cid:durableId="308290947">
    <w:abstractNumId w:val="7"/>
  </w:num>
  <w:num w:numId="6" w16cid:durableId="1960603361">
    <w:abstractNumId w:val="3"/>
  </w:num>
  <w:num w:numId="7" w16cid:durableId="1900557345">
    <w:abstractNumId w:val="2"/>
  </w:num>
  <w:num w:numId="8" w16cid:durableId="386494166">
    <w:abstractNumId w:val="1"/>
  </w:num>
  <w:num w:numId="9" w16cid:durableId="1404138973">
    <w:abstractNumId w:val="0"/>
  </w:num>
  <w:num w:numId="10" w16cid:durableId="36113416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2"/>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6A45"/>
    <w:rsid w:val="000F64F6"/>
    <w:rsid w:val="0015074B"/>
    <w:rsid w:val="002454D4"/>
    <w:rsid w:val="0029639D"/>
    <w:rsid w:val="00326F90"/>
    <w:rsid w:val="003A1CEE"/>
    <w:rsid w:val="005A7C45"/>
    <w:rsid w:val="00606584"/>
    <w:rsid w:val="00734D20"/>
    <w:rsid w:val="00AA1D8D"/>
    <w:rsid w:val="00AD6073"/>
    <w:rsid w:val="00B47730"/>
    <w:rsid w:val="00B8710D"/>
    <w:rsid w:val="00C1431A"/>
    <w:rsid w:val="00CB0664"/>
    <w:rsid w:val="00D10F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36CBAC"/>
  <w14:defaultImageDpi w14:val="300"/>
  <w15:docId w15:val="{BE8FD7D6-ACFA-CE45-BD40-E230AD14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21"/>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zulkufaydemir4646@hotmail.com</cp:lastModifiedBy>
  <cp:revision>2</cp:revision>
  <dcterms:created xsi:type="dcterms:W3CDTF">2026-09-25T12:19:00Z</dcterms:created>
  <dcterms:modified xsi:type="dcterms:W3CDTF">2026-09-25T12:19:00Z</dcterms:modified>
  <cp:category/>
</cp:coreProperties>
</file>